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600B" w14:textId="77777777" w:rsidR="00F75634" w:rsidRPr="00F75634" w:rsidRDefault="00F75634" w:rsidP="00F75634">
      <w:r w:rsidRPr="00F75634">
        <w:rPr>
          <w:b/>
          <w:bCs/>
        </w:rPr>
        <w:t>Patient Participation Group Meeting Minutes – 16.06.2026</w:t>
      </w:r>
    </w:p>
    <w:p w14:paraId="388B76B0" w14:textId="77777777" w:rsidR="00F75634" w:rsidRPr="00F75634" w:rsidRDefault="00F75634" w:rsidP="00F75634">
      <w:r w:rsidRPr="00F75634">
        <w:rPr>
          <w:b/>
          <w:bCs/>
        </w:rPr>
        <w:t>Attendees:</w:t>
      </w:r>
    </w:p>
    <w:p w14:paraId="59551EF8" w14:textId="1F975E55" w:rsidR="00F75634" w:rsidRPr="00F75634" w:rsidRDefault="00F75634" w:rsidP="00F75634">
      <w:pPr>
        <w:numPr>
          <w:ilvl w:val="0"/>
          <w:numId w:val="1"/>
        </w:numPr>
      </w:pPr>
      <w:r w:rsidRPr="00F75634">
        <w:t>Y</w:t>
      </w:r>
      <w:r w:rsidR="00755E41">
        <w:t>N</w:t>
      </w:r>
    </w:p>
    <w:p w14:paraId="3191F28D" w14:textId="5A36FEBF" w:rsidR="00F75634" w:rsidRPr="00F75634" w:rsidRDefault="00755E41" w:rsidP="00F75634">
      <w:pPr>
        <w:numPr>
          <w:ilvl w:val="0"/>
          <w:numId w:val="1"/>
        </w:numPr>
      </w:pPr>
      <w:r>
        <w:t>LW</w:t>
      </w:r>
    </w:p>
    <w:p w14:paraId="4712D8A0" w14:textId="02CC70AA" w:rsidR="00F75634" w:rsidRPr="00F75634" w:rsidRDefault="00F75634" w:rsidP="00F75634">
      <w:pPr>
        <w:numPr>
          <w:ilvl w:val="0"/>
          <w:numId w:val="1"/>
        </w:numPr>
      </w:pPr>
      <w:r w:rsidRPr="00F75634">
        <w:t>M</w:t>
      </w:r>
      <w:r w:rsidR="00755E41">
        <w:t>G</w:t>
      </w:r>
    </w:p>
    <w:p w14:paraId="390D3DF4" w14:textId="2DBAF425" w:rsidR="00F75634" w:rsidRPr="00F75634" w:rsidRDefault="00F75634" w:rsidP="00F75634">
      <w:pPr>
        <w:numPr>
          <w:ilvl w:val="0"/>
          <w:numId w:val="1"/>
        </w:numPr>
      </w:pPr>
      <w:r w:rsidRPr="00F75634">
        <w:t>V</w:t>
      </w:r>
      <w:r w:rsidR="00755E41">
        <w:t>R</w:t>
      </w:r>
    </w:p>
    <w:p w14:paraId="4C0E8C96" w14:textId="77777777" w:rsidR="00F75634" w:rsidRPr="00F75634" w:rsidRDefault="00F75634" w:rsidP="00F75634">
      <w:r w:rsidRPr="00F75634">
        <w:rPr>
          <w:b/>
          <w:bCs/>
        </w:rPr>
        <w:t>Patients Attending:</w:t>
      </w:r>
    </w:p>
    <w:p w14:paraId="65343340" w14:textId="635A9845" w:rsidR="00F75634" w:rsidRPr="00F75634" w:rsidRDefault="00F75634" w:rsidP="00F75634">
      <w:pPr>
        <w:numPr>
          <w:ilvl w:val="0"/>
          <w:numId w:val="2"/>
        </w:numPr>
      </w:pPr>
      <w:r w:rsidRPr="00F75634">
        <w:t>S</w:t>
      </w:r>
      <w:r w:rsidR="00755E41">
        <w:t>K</w:t>
      </w:r>
    </w:p>
    <w:p w14:paraId="1E9F1982" w14:textId="7505366A" w:rsidR="00F75634" w:rsidRPr="00F75634" w:rsidRDefault="00F75634" w:rsidP="00F75634">
      <w:pPr>
        <w:numPr>
          <w:ilvl w:val="0"/>
          <w:numId w:val="2"/>
        </w:numPr>
      </w:pPr>
      <w:r w:rsidRPr="00F75634">
        <w:t>N</w:t>
      </w:r>
      <w:r w:rsidR="00755E41">
        <w:t>A</w:t>
      </w:r>
    </w:p>
    <w:p w14:paraId="58A26259" w14:textId="2612471B" w:rsidR="00F75634" w:rsidRPr="00F75634" w:rsidRDefault="00F75634" w:rsidP="00F75634">
      <w:pPr>
        <w:numPr>
          <w:ilvl w:val="0"/>
          <w:numId w:val="2"/>
        </w:numPr>
      </w:pPr>
      <w:r w:rsidRPr="00F75634">
        <w:t>S</w:t>
      </w:r>
      <w:r w:rsidR="00755E41">
        <w:t>V</w:t>
      </w:r>
    </w:p>
    <w:p w14:paraId="68A3CD2B" w14:textId="19A6F426" w:rsidR="00F75634" w:rsidRPr="00F75634" w:rsidRDefault="00F75634" w:rsidP="00F75634">
      <w:pPr>
        <w:numPr>
          <w:ilvl w:val="0"/>
          <w:numId w:val="2"/>
        </w:numPr>
      </w:pPr>
      <w:r w:rsidRPr="00F75634">
        <w:t>S</w:t>
      </w:r>
      <w:r w:rsidR="00DC1287">
        <w:t>S</w:t>
      </w:r>
    </w:p>
    <w:p w14:paraId="6F02C67B" w14:textId="77777777" w:rsidR="00F75634" w:rsidRPr="00F75634" w:rsidRDefault="00F75634" w:rsidP="00F75634">
      <w:r w:rsidRPr="00F75634">
        <w:rPr>
          <w:b/>
          <w:bCs/>
        </w:rPr>
        <w:t>Meeting started: 17:10</w:t>
      </w:r>
    </w:p>
    <w:p w14:paraId="5885510C" w14:textId="77777777" w:rsidR="00F75634" w:rsidRPr="00F75634" w:rsidRDefault="00F75634" w:rsidP="00F75634">
      <w:r w:rsidRPr="00F75634">
        <w:rPr>
          <w:b/>
          <w:bCs/>
        </w:rPr>
        <w:t>LW:</w:t>
      </w:r>
      <w:r w:rsidRPr="00F75634">
        <w:t xml:space="preserve"> Welcome everyone. Has everyone filled out the confidentiality form?</w:t>
      </w:r>
    </w:p>
    <w:p w14:paraId="0D8316A6" w14:textId="77777777" w:rsidR="00F75634" w:rsidRPr="00F75634" w:rsidRDefault="00F75634" w:rsidP="00F75634">
      <w:r w:rsidRPr="00F75634">
        <w:rPr>
          <w:b/>
          <w:bCs/>
        </w:rPr>
        <w:t>Patients:</w:t>
      </w:r>
      <w:r w:rsidRPr="00F75634">
        <w:t xml:space="preserve"> Yes.</w:t>
      </w:r>
    </w:p>
    <w:p w14:paraId="7908973F" w14:textId="77777777" w:rsidR="00F75634" w:rsidRPr="00F75634" w:rsidRDefault="00F75634" w:rsidP="00F75634">
      <w:r w:rsidRPr="00F75634">
        <w:rPr>
          <w:b/>
          <w:bCs/>
        </w:rPr>
        <w:t>MG:</w:t>
      </w:r>
      <w:r w:rsidRPr="00F75634">
        <w:t xml:space="preserve"> We are having the meeting to tackle any concerns or suggestions that you guys have. We are wanting to improve our services and know how we can help.</w:t>
      </w:r>
    </w:p>
    <w:p w14:paraId="599F4DE3" w14:textId="77777777" w:rsidR="00F75634" w:rsidRPr="00F75634" w:rsidRDefault="00F75634" w:rsidP="00F75634">
      <w:r w:rsidRPr="00F75634">
        <w:rPr>
          <w:b/>
          <w:bCs/>
        </w:rPr>
        <w:t>Patient:</w:t>
      </w:r>
      <w:r w:rsidRPr="00F75634">
        <w:t xml:space="preserve"> Is the group for everyday issues?</w:t>
      </w:r>
    </w:p>
    <w:p w14:paraId="4F7BDCFF" w14:textId="77777777" w:rsidR="00F75634" w:rsidRPr="00F75634" w:rsidRDefault="00F75634" w:rsidP="00F75634">
      <w:r w:rsidRPr="00F75634">
        <w:rPr>
          <w:b/>
          <w:bCs/>
        </w:rPr>
        <w:t>MG:</w:t>
      </w:r>
      <w:r w:rsidRPr="00F75634">
        <w:t xml:space="preserve"> Yes.</w:t>
      </w:r>
    </w:p>
    <w:p w14:paraId="5DDA132D" w14:textId="77777777" w:rsidR="00F75634" w:rsidRPr="00F75634" w:rsidRDefault="00F75634" w:rsidP="00F75634">
      <w:r w:rsidRPr="00F75634">
        <w:rPr>
          <w:b/>
          <w:bCs/>
        </w:rPr>
        <w:t>MG:</w:t>
      </w:r>
      <w:r w:rsidRPr="00F75634">
        <w:t xml:space="preserve"> I know a huge discussion and complaint we have discussed in the past is the waiting room area. Because of the construction of the building and the design, it is difficult to open the waiting room up to the public. We have had previous issues with patients missing appointments or walking straight through without checking in. We are always looking for cost-effective ways to manage the reception flow of patients. We have also had safety concerns where members of the public have had to be escorted off the premises due to using drugs in the toilets.</w:t>
      </w:r>
    </w:p>
    <w:p w14:paraId="121E9ECF" w14:textId="77777777" w:rsidR="00F75634" w:rsidRPr="00F75634" w:rsidRDefault="00F75634" w:rsidP="00F75634">
      <w:r w:rsidRPr="00F75634">
        <w:rPr>
          <w:b/>
          <w:bCs/>
        </w:rPr>
        <w:t>LW:</w:t>
      </w:r>
      <w:r w:rsidRPr="00F75634">
        <w:t xml:space="preserve"> We also have a wound clinic service that has been introduced.</w:t>
      </w:r>
    </w:p>
    <w:p w14:paraId="3BBF2F89" w14:textId="77777777" w:rsidR="00F75634" w:rsidRPr="00F75634" w:rsidRDefault="00F75634" w:rsidP="00F75634">
      <w:r w:rsidRPr="00F75634">
        <w:rPr>
          <w:b/>
          <w:bCs/>
        </w:rPr>
        <w:t>Patient:</w:t>
      </w:r>
      <w:r w:rsidRPr="00F75634">
        <w:t xml:space="preserve"> Do they take out stitches?</w:t>
      </w:r>
    </w:p>
    <w:p w14:paraId="308F676C" w14:textId="77777777" w:rsidR="00F75634" w:rsidRPr="00F75634" w:rsidRDefault="00F75634" w:rsidP="00F75634">
      <w:r w:rsidRPr="00F75634">
        <w:rPr>
          <w:b/>
          <w:bCs/>
        </w:rPr>
        <w:t>MG:</w:t>
      </w:r>
      <w:r w:rsidRPr="00F75634">
        <w:t xml:space="preserve"> The wound clinic is for post-operative sutures, wound checks and general minor wounds. The nurses are also able to re-dress wounds if required; however, stitch removal needs to be carried out by the Treatment Room at St Peters.</w:t>
      </w:r>
    </w:p>
    <w:p w14:paraId="087F6D1C" w14:textId="77777777" w:rsidR="00F75634" w:rsidRPr="00F75634" w:rsidRDefault="00F75634" w:rsidP="00F75634">
      <w:r w:rsidRPr="00F75634">
        <w:rPr>
          <w:b/>
          <w:bCs/>
        </w:rPr>
        <w:lastRenderedPageBreak/>
        <w:t>MG:</w:t>
      </w:r>
      <w:r w:rsidRPr="00F75634">
        <w:t xml:space="preserve"> Within my role, I also look after the veterans. I ensure that they receive fast-tracked support. We are one of the only GP practices that remain veteran accredited. We offer support to over 140 patients who have either served or are serving in the Army, Navy or Royal Air Force.</w:t>
      </w:r>
    </w:p>
    <w:p w14:paraId="1B897A9B" w14:textId="77777777" w:rsidR="00F75634" w:rsidRPr="00F75634" w:rsidRDefault="00F75634" w:rsidP="00F75634">
      <w:r w:rsidRPr="00F75634">
        <w:rPr>
          <w:b/>
          <w:bCs/>
        </w:rPr>
        <w:t>Patient:</w:t>
      </w:r>
      <w:r w:rsidRPr="00F75634">
        <w:t xml:space="preserve"> For the next meeting, maybe we can have an agenda of what we can speak about and what we can develop further to tackle issues and support the wider community. I work in admin and I am on a computer all day, so I am happy to be involved with something like that.</w:t>
      </w:r>
    </w:p>
    <w:p w14:paraId="04313EF7" w14:textId="77777777" w:rsidR="00F75634" w:rsidRPr="00F75634" w:rsidRDefault="00F75634" w:rsidP="00F75634">
      <w:r w:rsidRPr="00F75634">
        <w:rPr>
          <w:b/>
          <w:bCs/>
        </w:rPr>
        <w:t>MG:</w:t>
      </w:r>
      <w:r w:rsidRPr="00F75634">
        <w:t xml:space="preserve"> Yes, that would be great. We are wanting to move into what you guys are wanting to do or any suggestions you have that can help us make it better.</w:t>
      </w:r>
    </w:p>
    <w:p w14:paraId="7049351D" w14:textId="6801DD86" w:rsidR="00F75634" w:rsidRPr="00F75634" w:rsidRDefault="00F75634" w:rsidP="00F75634">
      <w:r w:rsidRPr="00F75634">
        <w:rPr>
          <w:b/>
          <w:bCs/>
        </w:rPr>
        <w:t>MG:</w:t>
      </w:r>
      <w:r w:rsidRPr="00F75634">
        <w:t xml:space="preserve"> We also have Do Not Resuscitate and Advance Care Plan clinic slots available with me. Our aim is to speak to the community, so this is less of a scary topic. The NHS offers this to everyone aged over 50; however, as a surgery, we offer this to patients over 79.</w:t>
      </w:r>
    </w:p>
    <w:p w14:paraId="438779E5" w14:textId="77777777" w:rsidR="00F75634" w:rsidRPr="00F75634" w:rsidRDefault="00F75634" w:rsidP="00F75634">
      <w:r w:rsidRPr="00F75634">
        <w:rPr>
          <w:b/>
          <w:bCs/>
        </w:rPr>
        <w:t>Patient:</w:t>
      </w:r>
      <w:r w:rsidRPr="00F75634">
        <w:t xml:space="preserve"> Is that popular?</w:t>
      </w:r>
    </w:p>
    <w:p w14:paraId="3F5C1072" w14:textId="77777777" w:rsidR="00F75634" w:rsidRPr="00F75634" w:rsidRDefault="00F75634" w:rsidP="00F75634">
      <w:r w:rsidRPr="00F75634">
        <w:rPr>
          <w:b/>
          <w:bCs/>
        </w:rPr>
        <w:t>MG:</w:t>
      </w:r>
      <w:r w:rsidRPr="00F75634">
        <w:t xml:space="preserve"> Yes, we have had hundreds ask for it in the last 12 months.</w:t>
      </w:r>
    </w:p>
    <w:p w14:paraId="49EFBF7A" w14:textId="77777777" w:rsidR="00F75634" w:rsidRPr="00F75634" w:rsidRDefault="00F75634" w:rsidP="00F75634">
      <w:r w:rsidRPr="00F75634">
        <w:rPr>
          <w:b/>
          <w:bCs/>
        </w:rPr>
        <w:t>LW:</w:t>
      </w:r>
      <w:r w:rsidRPr="00F75634">
        <w:t xml:space="preserve"> Dr Shah also does pain management clinics. This service allows you to book in with him to review and discuss pain medication.</w:t>
      </w:r>
    </w:p>
    <w:p w14:paraId="0D9191E7" w14:textId="77777777" w:rsidR="00F75634" w:rsidRPr="00F75634" w:rsidRDefault="00F75634" w:rsidP="00F75634">
      <w:r w:rsidRPr="00F75634">
        <w:rPr>
          <w:b/>
          <w:bCs/>
        </w:rPr>
        <w:t>Patient:</w:t>
      </w:r>
      <w:r w:rsidRPr="00F75634">
        <w:t xml:space="preserve"> I have hip pain.</w:t>
      </w:r>
    </w:p>
    <w:p w14:paraId="2496F195" w14:textId="77777777" w:rsidR="00F75634" w:rsidRPr="00F75634" w:rsidRDefault="00F75634" w:rsidP="00F75634">
      <w:r w:rsidRPr="00F75634">
        <w:rPr>
          <w:b/>
          <w:bCs/>
        </w:rPr>
        <w:t>YN:</w:t>
      </w:r>
      <w:r w:rsidRPr="00F75634">
        <w:t xml:space="preserve"> With pain medication management, we are not just looking at prescribing medications. We need to look at other ways, as medication can also be addictive. There is a national shortage of co-codamol also. We aim to look at other ways in which we can help with your pain, such as referrals, or whether it is psychological or an ongoing health condition.</w:t>
      </w:r>
    </w:p>
    <w:p w14:paraId="4DBEB07A" w14:textId="77777777" w:rsidR="00F75634" w:rsidRPr="00F75634" w:rsidRDefault="00F75634" w:rsidP="00F75634">
      <w:r w:rsidRPr="00F75634">
        <w:rPr>
          <w:b/>
          <w:bCs/>
        </w:rPr>
        <w:t>LW:</w:t>
      </w:r>
      <w:r w:rsidRPr="00F75634">
        <w:t xml:space="preserve"> Any other concerns or questions?</w:t>
      </w:r>
    </w:p>
    <w:p w14:paraId="27851FDF" w14:textId="77777777" w:rsidR="00F75634" w:rsidRPr="00F75634" w:rsidRDefault="00F75634" w:rsidP="00F75634">
      <w:r w:rsidRPr="00F75634">
        <w:t>We have an online triage service where it allows patients to submit their symptoms to us through an online form, and this opens at 7am. It is useful for concerns, queries, health issues or to book any outstanding appointments.</w:t>
      </w:r>
    </w:p>
    <w:p w14:paraId="392488E7" w14:textId="77777777" w:rsidR="00F75634" w:rsidRPr="00F75634" w:rsidRDefault="00F75634" w:rsidP="00F75634">
      <w:r w:rsidRPr="00F75634">
        <w:rPr>
          <w:b/>
          <w:bCs/>
        </w:rPr>
        <w:t>Patient:</w:t>
      </w:r>
      <w:r w:rsidRPr="00F75634">
        <w:t xml:space="preserve"> The call queue is quite long, but once I get through, the staff are very helpful.</w:t>
      </w:r>
    </w:p>
    <w:p w14:paraId="49A4C60E" w14:textId="77777777" w:rsidR="00F75634" w:rsidRPr="00F75634" w:rsidRDefault="00F75634" w:rsidP="00F75634">
      <w:r w:rsidRPr="00F75634">
        <w:rPr>
          <w:b/>
          <w:bCs/>
        </w:rPr>
        <w:t>YN:</w:t>
      </w:r>
      <w:r w:rsidRPr="00F75634">
        <w:t xml:space="preserve"> Attempt to use online triage as it is an effective source of communication. However, if you are acutely unwell, do not wait in the call queue; contact urgent care.</w:t>
      </w:r>
    </w:p>
    <w:p w14:paraId="514EF382" w14:textId="77777777" w:rsidR="00F75634" w:rsidRPr="00F75634" w:rsidRDefault="00F75634" w:rsidP="00F75634">
      <w:r w:rsidRPr="00F75634">
        <w:rPr>
          <w:b/>
          <w:bCs/>
        </w:rPr>
        <w:t>Patient:</w:t>
      </w:r>
      <w:r w:rsidRPr="00F75634">
        <w:t xml:space="preserve"> Will online triage ever be accessible through the NHS App rather than the website?</w:t>
      </w:r>
    </w:p>
    <w:p w14:paraId="5CE095B2" w14:textId="77777777" w:rsidR="00F75634" w:rsidRPr="00F75634" w:rsidRDefault="00F75634" w:rsidP="00F75634">
      <w:r w:rsidRPr="00F75634">
        <w:rPr>
          <w:b/>
          <w:bCs/>
        </w:rPr>
        <w:t>YN:</w:t>
      </w:r>
      <w:r w:rsidRPr="00F75634">
        <w:t xml:space="preserve"> This could possibly be introduced in the future; however, with it being on our website, it is not just specific to you like the NHS App is.</w:t>
      </w:r>
    </w:p>
    <w:p w14:paraId="2EDBB4D7" w14:textId="77777777" w:rsidR="00F75634" w:rsidRPr="00F75634" w:rsidRDefault="00F75634" w:rsidP="00F75634">
      <w:r w:rsidRPr="00F75634">
        <w:rPr>
          <w:b/>
          <w:bCs/>
        </w:rPr>
        <w:lastRenderedPageBreak/>
        <w:t>Patient:</w:t>
      </w:r>
      <w:r w:rsidRPr="00F75634">
        <w:t xml:space="preserve"> It is a big surgery.</w:t>
      </w:r>
    </w:p>
    <w:p w14:paraId="3DB57A84" w14:textId="77777777" w:rsidR="00F75634" w:rsidRPr="00F75634" w:rsidRDefault="00F75634" w:rsidP="00F75634">
      <w:r w:rsidRPr="00F75634">
        <w:rPr>
          <w:b/>
          <w:bCs/>
        </w:rPr>
        <w:t>YN:</w:t>
      </w:r>
      <w:r w:rsidRPr="00F75634">
        <w:t xml:space="preserve"> We are classed as medium-sized in Burnley.</w:t>
      </w:r>
    </w:p>
    <w:p w14:paraId="7629EEB2" w14:textId="77777777" w:rsidR="00F75634" w:rsidRPr="00F75634" w:rsidRDefault="00F75634" w:rsidP="00F75634">
      <w:r w:rsidRPr="00F75634">
        <w:rPr>
          <w:b/>
          <w:bCs/>
        </w:rPr>
        <w:t>LW:</w:t>
      </w:r>
      <w:r w:rsidRPr="00F75634">
        <w:t xml:space="preserve"> Any other suggestions or ideas?</w:t>
      </w:r>
    </w:p>
    <w:p w14:paraId="41B70D36" w14:textId="77777777" w:rsidR="00F75634" w:rsidRPr="00F75634" w:rsidRDefault="00F75634" w:rsidP="00F75634">
      <w:r w:rsidRPr="00F75634">
        <w:rPr>
          <w:b/>
          <w:bCs/>
        </w:rPr>
        <w:t>Patient:</w:t>
      </w:r>
      <w:r w:rsidRPr="00F75634">
        <w:t xml:space="preserve"> I would like to request a phlebotomy chair, as clinicians struggle to get my blood here; however, when I am at the hospital with that chair, it is done much easier.</w:t>
      </w:r>
    </w:p>
    <w:p w14:paraId="2682B5D9" w14:textId="77777777" w:rsidR="00F75634" w:rsidRPr="00F75634" w:rsidRDefault="00F75634" w:rsidP="00F75634">
      <w:r w:rsidRPr="00F75634">
        <w:rPr>
          <w:b/>
          <w:bCs/>
        </w:rPr>
        <w:t>YN:</w:t>
      </w:r>
      <w:r w:rsidRPr="00F75634">
        <w:t xml:space="preserve"> Unfortunately, we do not have the space within the rooms for this. However, for certain patients, we can book blood tests at the hospital for further support.</w:t>
      </w:r>
    </w:p>
    <w:p w14:paraId="7F870884" w14:textId="77777777" w:rsidR="00F75634" w:rsidRPr="00F75634" w:rsidRDefault="00F75634" w:rsidP="00F75634">
      <w:r w:rsidRPr="00F75634">
        <w:rPr>
          <w:b/>
          <w:bCs/>
        </w:rPr>
        <w:t>Patient:</w:t>
      </w:r>
      <w:r w:rsidRPr="00F75634">
        <w:t xml:space="preserve"> Do you offer any support for online use?</w:t>
      </w:r>
    </w:p>
    <w:p w14:paraId="7A5EA31D" w14:textId="362E5333" w:rsidR="00F75634" w:rsidRPr="00F75634" w:rsidRDefault="00F75634" w:rsidP="00F75634">
      <w:r w:rsidRPr="00F75634">
        <w:rPr>
          <w:b/>
          <w:bCs/>
        </w:rPr>
        <w:t>YN:</w:t>
      </w:r>
      <w:r w:rsidRPr="00F75634">
        <w:t xml:space="preserve"> Yes, you can come into the surgery, and we will help with any online use where we can. We will support you in any way we can and are able.</w:t>
      </w:r>
    </w:p>
    <w:p w14:paraId="1BA496C9" w14:textId="77777777" w:rsidR="00F75634" w:rsidRPr="00F75634" w:rsidRDefault="00F75634" w:rsidP="00F75634">
      <w:r w:rsidRPr="00F75634">
        <w:rPr>
          <w:b/>
          <w:bCs/>
        </w:rPr>
        <w:t>LW:</w:t>
      </w:r>
      <w:r w:rsidRPr="00F75634">
        <w:t xml:space="preserve"> Are there any other suggestions?</w:t>
      </w:r>
    </w:p>
    <w:p w14:paraId="14394B41" w14:textId="77777777" w:rsidR="00F75634" w:rsidRPr="00F75634" w:rsidRDefault="00F75634" w:rsidP="00F75634">
      <w:r w:rsidRPr="00F75634">
        <w:rPr>
          <w:b/>
          <w:bCs/>
        </w:rPr>
        <w:t>YN:</w:t>
      </w:r>
      <w:r w:rsidRPr="00F75634">
        <w:t xml:space="preserve"> If you think of anything you wish to discuss further, you are more than welcome to email in.</w:t>
      </w:r>
    </w:p>
    <w:p w14:paraId="7508B2DC" w14:textId="77777777" w:rsidR="00F75634" w:rsidRPr="00F75634" w:rsidRDefault="00F75634" w:rsidP="00F75634">
      <w:r w:rsidRPr="00F75634">
        <w:rPr>
          <w:b/>
          <w:bCs/>
        </w:rPr>
        <w:t>LW:</w:t>
      </w:r>
      <w:r w:rsidRPr="00F75634">
        <w:t xml:space="preserve"> Thank you for attending and participating.</w:t>
      </w:r>
    </w:p>
    <w:p w14:paraId="69C28F3D" w14:textId="77777777" w:rsidR="00F75634" w:rsidRPr="00F75634" w:rsidRDefault="00F75634" w:rsidP="00F75634">
      <w:r w:rsidRPr="00F75634">
        <w:rPr>
          <w:b/>
          <w:bCs/>
        </w:rPr>
        <w:t>Meeting ended: 17:35</w:t>
      </w:r>
    </w:p>
    <w:p w14:paraId="6FA713EF" w14:textId="20BBF63E" w:rsidR="00D4665D" w:rsidRPr="00F75634" w:rsidRDefault="00D4665D" w:rsidP="00F75634"/>
    <w:sectPr w:rsidR="00D4665D" w:rsidRPr="00F756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CB5"/>
    <w:multiLevelType w:val="multilevel"/>
    <w:tmpl w:val="51B6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34466"/>
    <w:multiLevelType w:val="multilevel"/>
    <w:tmpl w:val="836E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416648">
    <w:abstractNumId w:val="1"/>
  </w:num>
  <w:num w:numId="2" w16cid:durableId="5370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40"/>
    <w:rsid w:val="00014740"/>
    <w:rsid w:val="00064F0B"/>
    <w:rsid w:val="00134B89"/>
    <w:rsid w:val="003B0F0A"/>
    <w:rsid w:val="00480A67"/>
    <w:rsid w:val="00755E41"/>
    <w:rsid w:val="007E3F59"/>
    <w:rsid w:val="00A32C8E"/>
    <w:rsid w:val="00D4665D"/>
    <w:rsid w:val="00DB6B95"/>
    <w:rsid w:val="00DC1287"/>
    <w:rsid w:val="00E6428F"/>
    <w:rsid w:val="00F7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EED0"/>
  <w15:chartTrackingRefBased/>
  <w15:docId w15:val="{33EA5855-ED8E-43DF-9695-CC8007AA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7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7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7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7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7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7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7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7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7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7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7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7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7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7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7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7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7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740"/>
    <w:rPr>
      <w:rFonts w:eastAsiaTheme="majorEastAsia" w:cstheme="majorBidi"/>
      <w:color w:val="272727" w:themeColor="text1" w:themeTint="D8"/>
    </w:rPr>
  </w:style>
  <w:style w:type="paragraph" w:styleId="Title">
    <w:name w:val="Title"/>
    <w:basedOn w:val="Normal"/>
    <w:next w:val="Normal"/>
    <w:link w:val="TitleChar"/>
    <w:uiPriority w:val="10"/>
    <w:qFormat/>
    <w:rsid w:val="00014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7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7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740"/>
    <w:pPr>
      <w:spacing w:before="160"/>
      <w:jc w:val="center"/>
    </w:pPr>
    <w:rPr>
      <w:i/>
      <w:iCs/>
      <w:color w:val="404040" w:themeColor="text1" w:themeTint="BF"/>
    </w:rPr>
  </w:style>
  <w:style w:type="character" w:customStyle="1" w:styleId="QuoteChar">
    <w:name w:val="Quote Char"/>
    <w:basedOn w:val="DefaultParagraphFont"/>
    <w:link w:val="Quote"/>
    <w:uiPriority w:val="29"/>
    <w:rsid w:val="00014740"/>
    <w:rPr>
      <w:i/>
      <w:iCs/>
      <w:color w:val="404040" w:themeColor="text1" w:themeTint="BF"/>
    </w:rPr>
  </w:style>
  <w:style w:type="paragraph" w:styleId="ListParagraph">
    <w:name w:val="List Paragraph"/>
    <w:basedOn w:val="Normal"/>
    <w:uiPriority w:val="34"/>
    <w:qFormat/>
    <w:rsid w:val="00014740"/>
    <w:pPr>
      <w:ind w:left="720"/>
      <w:contextualSpacing/>
    </w:pPr>
  </w:style>
  <w:style w:type="character" w:styleId="IntenseEmphasis">
    <w:name w:val="Intense Emphasis"/>
    <w:basedOn w:val="DefaultParagraphFont"/>
    <w:uiPriority w:val="21"/>
    <w:qFormat/>
    <w:rsid w:val="00014740"/>
    <w:rPr>
      <w:i/>
      <w:iCs/>
      <w:color w:val="0F4761" w:themeColor="accent1" w:themeShade="BF"/>
    </w:rPr>
  </w:style>
  <w:style w:type="paragraph" w:styleId="IntenseQuote">
    <w:name w:val="Intense Quote"/>
    <w:basedOn w:val="Normal"/>
    <w:next w:val="Normal"/>
    <w:link w:val="IntenseQuoteChar"/>
    <w:uiPriority w:val="30"/>
    <w:qFormat/>
    <w:rsid w:val="00014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740"/>
    <w:rPr>
      <w:i/>
      <w:iCs/>
      <w:color w:val="0F4761" w:themeColor="accent1" w:themeShade="BF"/>
    </w:rPr>
  </w:style>
  <w:style w:type="character" w:styleId="IntenseReference">
    <w:name w:val="Intense Reference"/>
    <w:basedOn w:val="DefaultParagraphFont"/>
    <w:uiPriority w:val="32"/>
    <w:qFormat/>
    <w:rsid w:val="000147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513D93588A24CA2438B18E6B6CB4F" ma:contentTypeVersion="17" ma:contentTypeDescription="Create a new document." ma:contentTypeScope="" ma:versionID="e25ab271aa46fe513b46df1723f70f3b">
  <xsd:schema xmlns:xsd="http://www.w3.org/2001/XMLSchema" xmlns:xs="http://www.w3.org/2001/XMLSchema" xmlns:p="http://schemas.microsoft.com/office/2006/metadata/properties" xmlns:ns1="http://schemas.microsoft.com/sharepoint/v3" xmlns:ns2="aee3e023-2bbe-4bfd-ad96-6403b2bc9ba4" xmlns:ns3="3a8398a5-08a7-4442-9cf6-6a5309ea6718" targetNamespace="http://schemas.microsoft.com/office/2006/metadata/properties" ma:root="true" ma:fieldsID="27fff22396b7f7706f10a9a2432716df" ns1:_="" ns2:_="" ns3:_="">
    <xsd:import namespace="http://schemas.microsoft.com/sharepoint/v3"/>
    <xsd:import namespace="aee3e023-2bbe-4bfd-ad96-6403b2bc9ba4"/>
    <xsd:import namespace="3a8398a5-08a7-4442-9cf6-6a5309ea671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e3e023-2bbe-4bfd-ad96-6403b2bc9ba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8398a5-08a7-4442-9cf6-6a5309ea671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0e4adbc-77b4-4b8c-9c79-4bec40f25e3c}" ma:internalName="TaxCatchAll" ma:showField="CatchAllData" ma:web="3a8398a5-08a7-4442-9cf6-6a5309ea671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e3e023-2bbe-4bfd-ad96-6403b2bc9ba4">
      <Terms xmlns="http://schemas.microsoft.com/office/infopath/2007/PartnerControls"/>
    </lcf76f155ced4ddcb4097134ff3c332f>
    <_ip_UnifiedCompliancePolicyUIAction xmlns="http://schemas.microsoft.com/sharepoint/v3" xsi:nil="true"/>
    <TaxCatchAll xmlns="3a8398a5-08a7-4442-9cf6-6a5309ea671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D0C1B29-16F0-4A0B-A75A-A26A2961AD11}"/>
</file>

<file path=customXml/itemProps2.xml><?xml version="1.0" encoding="utf-8"?>
<ds:datastoreItem xmlns:ds="http://schemas.openxmlformats.org/officeDocument/2006/customXml" ds:itemID="{9B131749-D7A1-43DB-A5C1-4919BABBC1FD}"/>
</file>

<file path=customXml/itemProps3.xml><?xml version="1.0" encoding="utf-8"?>
<ds:datastoreItem xmlns:ds="http://schemas.openxmlformats.org/officeDocument/2006/customXml" ds:itemID="{9A3F6991-8737-4475-98D6-F9BA70157579}"/>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Riding Violet (LSCICB)</dc:creator>
  <cp:keywords/>
  <dc:description/>
  <cp:lastModifiedBy>FIELD, Abbie (THURSBY SURGERY)</cp:lastModifiedBy>
  <cp:revision>4</cp:revision>
  <dcterms:created xsi:type="dcterms:W3CDTF">2026-06-19T10:14:00Z</dcterms:created>
  <dcterms:modified xsi:type="dcterms:W3CDTF">2026-06-19T10:16:00Z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0x010100662513D93588A24CA2438B18E6B6CB4F</vt:lpwstr>
  </property>
</Properties>
</file>